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171796B5" w:rsidR="001C0914" w:rsidRDefault="001A5E72" w:rsidP="001E0A47">
      <w:pPr>
        <w:jc w:val="center"/>
      </w:pPr>
      <w:r>
        <w:t>Breann A. Thompson, 2413 8</w:t>
      </w:r>
      <w:r w:rsidRPr="001A5E72">
        <w:rPr>
          <w:vertAlign w:val="superscript"/>
        </w:rPr>
        <w:t>th</w:t>
      </w:r>
      <w:r>
        <w:t xml:space="preserve"> Ct.,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F910492" w:rsidR="007C756D" w:rsidRPr="004B7F9D" w:rsidRDefault="001A5E72" w:rsidP="00C36EFB">
      <w:pPr>
        <w:spacing w:after="0" w:line="240" w:lineRule="auto"/>
        <w:rPr>
          <w:b/>
        </w:rPr>
      </w:pPr>
      <w:r>
        <w:rPr>
          <w:b/>
        </w:rPr>
        <w:t>1010</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71F01"/>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2025-10-10T14:00:00Z</dcterms:created>
  <dcterms:modified xsi:type="dcterms:W3CDTF">2025-10-10T14:00:00Z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